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0E3B" w14:textId="77777777" w:rsidR="00BF0D85" w:rsidRPr="00C930A5" w:rsidRDefault="00BF0D85" w:rsidP="00BF0D85">
      <w:bookmarkStart w:id="0" w:name="_GoBack"/>
      <w:bookmarkEnd w:id="0"/>
      <w:r w:rsidRPr="00C930A5">
        <w:t>Table S1: Summaries of predictor variables prior to standardization.</w:t>
      </w:r>
    </w:p>
    <w:tbl>
      <w:tblPr>
        <w:tblW w:w="8290" w:type="dxa"/>
        <w:tblInd w:w="93" w:type="dxa"/>
        <w:tblLook w:val="04A0" w:firstRow="1" w:lastRow="0" w:firstColumn="1" w:lastColumn="0" w:noHBand="0" w:noVBand="1"/>
      </w:tblPr>
      <w:tblGrid>
        <w:gridCol w:w="2080"/>
        <w:gridCol w:w="1082"/>
        <w:gridCol w:w="1082"/>
        <w:gridCol w:w="1082"/>
        <w:gridCol w:w="1179"/>
        <w:gridCol w:w="1217"/>
        <w:gridCol w:w="568"/>
      </w:tblGrid>
      <w:tr w:rsidR="00073D0C" w:rsidRPr="00073D0C" w14:paraId="4EE2950A" w14:textId="77777777" w:rsidTr="00073D0C">
        <w:trPr>
          <w:trHeight w:val="268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9060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8764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  <w:proofErr w:type="gram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0355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C551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median</w:t>
            </w:r>
            <w:proofErr w:type="gram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B4C8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minimum</w:t>
            </w:r>
            <w:proofErr w:type="gramEnd"/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15FA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maximum</w:t>
            </w:r>
            <w:proofErr w:type="gramEnd"/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EFEF" w14:textId="77777777" w:rsidR="00073D0C" w:rsidRPr="00073D0C" w:rsidRDefault="00073D0C" w:rsidP="00073D0C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73D0C">
              <w:rPr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</w:tr>
      <w:tr w:rsidR="00073D0C" w:rsidRPr="00073D0C" w14:paraId="6D85D18D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8C27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073D0C">
              <w:rPr>
                <w:color w:val="000000"/>
                <w:sz w:val="20"/>
                <w:szCs w:val="20"/>
                <w:lang w:val="en-GB"/>
              </w:rPr>
              <w:t>Daily_lion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A71B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A91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17E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6571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4AD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C2B8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57665D7E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FDB7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073D0C">
              <w:rPr>
                <w:color w:val="000000"/>
                <w:sz w:val="20"/>
                <w:szCs w:val="20"/>
                <w:lang w:val="en-GB"/>
              </w:rPr>
              <w:t>Daily_hyena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3A1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1BD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CE8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556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13C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0.613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9E72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37DBD7F0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A210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073D0C">
              <w:rPr>
                <w:color w:val="000000"/>
                <w:sz w:val="20"/>
                <w:szCs w:val="20"/>
                <w:lang w:val="en-GB"/>
              </w:rPr>
              <w:t>Daily_cheetah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F9E2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242D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9A5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DE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C9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885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163F1E75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39B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Buffalo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460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310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2DA2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8F4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7B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E65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178EF862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97A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Gazelle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EE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E70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51C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2A8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E10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593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6D361F97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8F02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Wildebeest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D8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FA7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98E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9E2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1BA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648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69E2F104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260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Shade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83B8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2.098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15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1.306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E1E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4D11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45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4.000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C2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36A671C3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6A9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Grass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63E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2.107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4F78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1.068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767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FB08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94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4.000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6D1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7C7ACFB0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E39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Tree isolation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660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641.798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81F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639.839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AC0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277.500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28DA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8.800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0BD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1500.000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E60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79E95885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189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Distance to river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1C2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2450.091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73D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1869.475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9BA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2085.650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377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2.292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124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9147.744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8C3B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3281BF22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E327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Distance to confluence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0AE2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2240.434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7763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1443.258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16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1902.240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A720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45.047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652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7838.165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133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4C6BE343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3DF7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Distance to kopje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F291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3743.287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633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2306.004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0EB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3373.865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650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2.359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A60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10218.652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7A2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34115483" w14:textId="77777777" w:rsidTr="00073D0C">
        <w:trPr>
          <w:trHeight w:val="25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AE9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Habitat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6A39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1.627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F707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0.918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E14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CE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8A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3.000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C3F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  <w:tr w:rsidR="00073D0C" w:rsidRPr="00073D0C" w14:paraId="2AF62AD9" w14:textId="77777777" w:rsidTr="00073D0C">
        <w:trPr>
          <w:trHeight w:val="268"/>
        </w:trPr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FC83" w14:textId="77777777" w:rsidR="00073D0C" w:rsidRPr="00073D0C" w:rsidRDefault="00073D0C" w:rsidP="00073D0C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073D0C">
              <w:rPr>
                <w:color w:val="000000"/>
                <w:sz w:val="20"/>
                <w:szCs w:val="20"/>
                <w:lang w:val="en-GB"/>
              </w:rPr>
              <w:t>Perecent</w:t>
            </w:r>
            <w:proofErr w:type="spellEnd"/>
            <w:r w:rsidRPr="00073D0C">
              <w:rPr>
                <w:color w:val="000000"/>
                <w:sz w:val="20"/>
                <w:szCs w:val="20"/>
                <w:lang w:val="en-GB"/>
              </w:rPr>
              <w:t xml:space="preserve"> Cover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ECAF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3.501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A6CD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0.622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ED46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3.348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785C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2.398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4AC5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6.165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503E" w14:textId="77777777" w:rsidR="00073D0C" w:rsidRPr="00073D0C" w:rsidRDefault="00073D0C" w:rsidP="00073D0C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073D0C">
              <w:rPr>
                <w:color w:val="000000"/>
                <w:sz w:val="20"/>
                <w:szCs w:val="20"/>
                <w:lang w:val="en-GB"/>
              </w:rPr>
              <w:t>225</w:t>
            </w:r>
          </w:p>
        </w:tc>
      </w:tr>
    </w:tbl>
    <w:p w14:paraId="6DBCDDB7" w14:textId="77777777" w:rsidR="00BF0D85" w:rsidRPr="00C930A5" w:rsidRDefault="00BF0D85" w:rsidP="00BF0D85"/>
    <w:p w14:paraId="0192B7F9" w14:textId="77777777" w:rsidR="00BF0D85" w:rsidRPr="00C930A5" w:rsidRDefault="00BF0D85" w:rsidP="00BF0D85"/>
    <w:p w14:paraId="74A87856" w14:textId="77777777" w:rsidR="00E06EDD" w:rsidRDefault="00E06EDD"/>
    <w:sectPr w:rsidR="00E06EDD" w:rsidSect="00EC6D5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85"/>
    <w:rsid w:val="00052823"/>
    <w:rsid w:val="00073D0C"/>
    <w:rsid w:val="001A1F47"/>
    <w:rsid w:val="008A2A3F"/>
    <w:rsid w:val="00B042F4"/>
    <w:rsid w:val="00BF0D85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8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8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8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>The Zooniverse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Swanson</dc:creator>
  <cp:keywords/>
  <dc:description/>
  <cp:lastModifiedBy>Alexandra Swanson</cp:lastModifiedBy>
  <cp:revision>2</cp:revision>
  <dcterms:created xsi:type="dcterms:W3CDTF">2016-08-08T09:48:00Z</dcterms:created>
  <dcterms:modified xsi:type="dcterms:W3CDTF">2016-08-08T09:48:00Z</dcterms:modified>
</cp:coreProperties>
</file>